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6837" w14:textId="70B70703" w:rsidR="00806DB7" w:rsidRDefault="00806DB7" w:rsidP="00806DB7">
      <w:pPr>
        <w:jc w:val="center"/>
        <w:rPr>
          <w:rFonts w:ascii="Calibri" w:eastAsia="Calibri" w:hAnsi="Calibri" w:cs="Calibri"/>
          <w:sz w:val="20"/>
        </w:rPr>
      </w:pPr>
      <w:proofErr w:type="spellStart"/>
      <w:r>
        <w:rPr>
          <w:sz w:val="20"/>
        </w:rPr>
        <w:t>Z</w:t>
      </w:r>
      <w:r>
        <w:rPr>
          <w:sz w:val="20"/>
        </w:rPr>
        <w:t>ahtjev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>za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sz w:val="20"/>
        </w:rPr>
        <w:t>uvid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ili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sz w:val="20"/>
        </w:rPr>
        <w:t>izradu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sz w:val="20"/>
        </w:rPr>
        <w:t>gra</w:t>
      </w:r>
      <w:r>
        <w:rPr>
          <w:rFonts w:ascii="Calibri" w:eastAsia="Calibri" w:hAnsi="Calibri" w:cs="Calibri"/>
          <w:sz w:val="20"/>
        </w:rPr>
        <w:t>đ</w:t>
      </w:r>
      <w:r>
        <w:rPr>
          <w:sz w:val="20"/>
        </w:rPr>
        <w:t>e</w:t>
      </w:r>
      <w:proofErr w:type="spellEnd"/>
      <w:r>
        <w:rPr>
          <w:sz w:val="20"/>
        </w:rPr>
        <w:t>:</w:t>
      </w:r>
      <w:r>
        <w:rPr>
          <w:rFonts w:ascii="Calibri" w:eastAsia="Calibri" w:hAnsi="Calibri" w:cs="Calibri"/>
          <w:sz w:val="20"/>
        </w:rPr>
        <w:t xml:space="preserve"> </w:t>
      </w:r>
      <w:bookmarkStart w:id="0" w:name="_GoBack"/>
      <w:bookmarkEnd w:id="0"/>
    </w:p>
    <w:p w14:paraId="38950051" w14:textId="77777777" w:rsidR="00806DB7" w:rsidRDefault="00806DB7" w:rsidP="00806DB7">
      <w:pPr>
        <w:jc w:val="center"/>
      </w:pPr>
    </w:p>
    <w:tbl>
      <w:tblPr>
        <w:tblStyle w:val="TableGrid"/>
        <w:tblW w:w="9300" w:type="dxa"/>
        <w:tblInd w:w="-114" w:type="dxa"/>
        <w:tblCellMar>
          <w:top w:w="6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326"/>
        <w:gridCol w:w="382"/>
        <w:gridCol w:w="1416"/>
        <w:gridCol w:w="182"/>
        <w:gridCol w:w="306"/>
        <w:gridCol w:w="220"/>
        <w:gridCol w:w="272"/>
        <w:gridCol w:w="164"/>
        <w:gridCol w:w="271"/>
        <w:gridCol w:w="3522"/>
      </w:tblGrid>
      <w:tr w:rsidR="00806DB7" w14:paraId="12668094" w14:textId="77777777" w:rsidTr="00CF7565">
        <w:trPr>
          <w:trHeight w:val="41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CD40F" w14:textId="77777777" w:rsidR="00806DB7" w:rsidRDefault="00806DB7" w:rsidP="00CF7565">
            <w:pPr>
              <w:ind w:left="114"/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00144" w14:textId="77777777" w:rsidR="00806DB7" w:rsidRDefault="00806DB7" w:rsidP="00CF7565">
            <w:pPr>
              <w:spacing w:after="160"/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D61ED" w14:textId="77777777" w:rsidR="00806DB7" w:rsidRDefault="00806DB7" w:rsidP="00CF7565">
            <w:pPr>
              <w:spacing w:after="16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C27ADF" w14:textId="77777777" w:rsidR="00806DB7" w:rsidRDefault="00806DB7" w:rsidP="00CF7565">
            <w:pPr>
              <w:spacing w:after="160"/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07236" w14:textId="77777777" w:rsidR="00806DB7" w:rsidRDefault="00806DB7" w:rsidP="00CF7565">
            <w:pPr>
              <w:spacing w:after="160"/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A5A1D" w14:textId="77777777" w:rsidR="00806DB7" w:rsidRDefault="00806DB7" w:rsidP="00CF7565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FB6F7" w14:textId="77777777" w:rsidR="00806DB7" w:rsidRDefault="00806DB7" w:rsidP="00CF7565">
            <w:pPr>
              <w:spacing w:after="160"/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B16EB" w14:textId="77777777" w:rsidR="00806DB7" w:rsidRDefault="00806DB7" w:rsidP="00CF7565">
            <w:pPr>
              <w:spacing w:after="160"/>
            </w:pP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B1282" w14:textId="77777777" w:rsidR="00806DB7" w:rsidRDefault="00806DB7" w:rsidP="00CF7565">
            <w:pPr>
              <w:spacing w:after="160"/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51D699" w14:textId="77777777" w:rsidR="00806DB7" w:rsidRDefault="00806DB7" w:rsidP="00CF7565">
            <w:pPr>
              <w:spacing w:after="160"/>
            </w:pP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28F76" w14:textId="77777777" w:rsidR="00806DB7" w:rsidRDefault="00806DB7" w:rsidP="00CF7565">
            <w:pPr>
              <w:spacing w:after="160"/>
            </w:pPr>
          </w:p>
        </w:tc>
      </w:tr>
      <w:tr w:rsidR="00806DB7" w14:paraId="782582D3" w14:textId="77777777" w:rsidTr="00CF7565">
        <w:trPr>
          <w:trHeight w:val="41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7806" w14:textId="77777777" w:rsidR="00806DB7" w:rsidRDefault="00806DB7" w:rsidP="00CF7565">
            <w:pPr>
              <w:ind w:left="114"/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institucije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8C31E1" w14:textId="77777777" w:rsidR="00806DB7" w:rsidRDefault="00806DB7" w:rsidP="00CF7565">
            <w:pPr>
              <w:spacing w:after="160"/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26B52" w14:textId="77777777" w:rsidR="00806DB7" w:rsidRDefault="00806DB7" w:rsidP="00CF7565">
            <w:pPr>
              <w:spacing w:after="16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BBDAEA" w14:textId="77777777" w:rsidR="00806DB7" w:rsidRDefault="00806DB7" w:rsidP="00CF7565">
            <w:pPr>
              <w:spacing w:after="160"/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A30B5" w14:textId="77777777" w:rsidR="00806DB7" w:rsidRDefault="00806DB7" w:rsidP="00CF7565">
            <w:pPr>
              <w:spacing w:after="160"/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B403B" w14:textId="77777777" w:rsidR="00806DB7" w:rsidRDefault="00806DB7" w:rsidP="00CF7565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C0547" w14:textId="77777777" w:rsidR="00806DB7" w:rsidRDefault="00806DB7" w:rsidP="00CF7565">
            <w:pPr>
              <w:spacing w:after="160"/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835993" w14:textId="77777777" w:rsidR="00806DB7" w:rsidRDefault="00806DB7" w:rsidP="00CF7565">
            <w:pPr>
              <w:spacing w:after="160"/>
            </w:pP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01BA4" w14:textId="77777777" w:rsidR="00806DB7" w:rsidRDefault="00806DB7" w:rsidP="00CF7565">
            <w:pPr>
              <w:spacing w:after="160"/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1481C" w14:textId="77777777" w:rsidR="00806DB7" w:rsidRDefault="00806DB7" w:rsidP="00CF7565">
            <w:pPr>
              <w:spacing w:after="160"/>
            </w:pP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8125E" w14:textId="77777777" w:rsidR="00806DB7" w:rsidRDefault="00806DB7" w:rsidP="00CF7565">
            <w:pPr>
              <w:spacing w:after="160"/>
            </w:pPr>
          </w:p>
        </w:tc>
      </w:tr>
      <w:tr w:rsidR="00806DB7" w14:paraId="33C0CB2E" w14:textId="77777777" w:rsidTr="00CF7565">
        <w:trPr>
          <w:trHeight w:val="41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8E165" w14:textId="77777777" w:rsidR="00806DB7" w:rsidRDefault="00806DB7" w:rsidP="00CF7565">
            <w:pPr>
              <w:ind w:left="114"/>
            </w:pPr>
            <w:proofErr w:type="spellStart"/>
            <w:r>
              <w:rPr>
                <w:sz w:val="20"/>
              </w:rPr>
              <w:t>Zanimanje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8BCC91" w14:textId="77777777" w:rsidR="00806DB7" w:rsidRDefault="00806DB7" w:rsidP="00CF7565">
            <w:pPr>
              <w:spacing w:after="160"/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33873B" w14:textId="77777777" w:rsidR="00806DB7" w:rsidRDefault="00806DB7" w:rsidP="00CF7565">
            <w:pPr>
              <w:spacing w:after="16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7B0E2" w14:textId="77777777" w:rsidR="00806DB7" w:rsidRDefault="00806DB7" w:rsidP="00CF7565">
            <w:pPr>
              <w:spacing w:after="160"/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A9AEC3" w14:textId="77777777" w:rsidR="00806DB7" w:rsidRDefault="00806DB7" w:rsidP="00CF7565">
            <w:pPr>
              <w:spacing w:after="160"/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22E74" w14:textId="77777777" w:rsidR="00806DB7" w:rsidRDefault="00806DB7" w:rsidP="00CF7565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CFA26" w14:textId="77777777" w:rsidR="00806DB7" w:rsidRDefault="00806DB7" w:rsidP="00CF7565">
            <w:pPr>
              <w:spacing w:after="160"/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54DC3" w14:textId="77777777" w:rsidR="00806DB7" w:rsidRDefault="00806DB7" w:rsidP="00CF7565">
            <w:pPr>
              <w:spacing w:after="160"/>
            </w:pP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4F009" w14:textId="77777777" w:rsidR="00806DB7" w:rsidRDefault="00806DB7" w:rsidP="00CF7565">
            <w:pPr>
              <w:spacing w:after="160"/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E9339A" w14:textId="77777777" w:rsidR="00806DB7" w:rsidRDefault="00806DB7" w:rsidP="00CF7565">
            <w:pPr>
              <w:spacing w:after="160"/>
            </w:pP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D8CD7" w14:textId="77777777" w:rsidR="00806DB7" w:rsidRDefault="00806DB7" w:rsidP="00CF7565">
            <w:pPr>
              <w:spacing w:after="160"/>
            </w:pPr>
          </w:p>
        </w:tc>
      </w:tr>
      <w:tr w:rsidR="00806DB7" w14:paraId="58320276" w14:textId="77777777" w:rsidTr="00CF7565">
        <w:trPr>
          <w:trHeight w:val="41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6A99" w14:textId="77777777" w:rsidR="00806DB7" w:rsidRDefault="00806DB7" w:rsidP="00CF7565">
            <w:pPr>
              <w:ind w:left="114"/>
            </w:pPr>
            <w:proofErr w:type="spellStart"/>
            <w:r>
              <w:rPr>
                <w:sz w:val="20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kontaktu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91C9D" w14:textId="77777777" w:rsidR="00806DB7" w:rsidRDefault="00806DB7" w:rsidP="00CF7565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FB933F" w14:textId="77777777" w:rsidR="00806DB7" w:rsidRDefault="00806DB7" w:rsidP="00CF7565">
            <w:pPr>
              <w:spacing w:after="16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4C940D" w14:textId="77777777" w:rsidR="00806DB7" w:rsidRDefault="00806DB7" w:rsidP="00CF7565">
            <w:r>
              <w:rPr>
                <w:sz w:val="20"/>
              </w:rPr>
              <w:t>tel./GSM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8B174" w14:textId="77777777" w:rsidR="00806DB7" w:rsidRDefault="00806DB7" w:rsidP="00CF7565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1C9D35" w14:textId="77777777" w:rsidR="00806DB7" w:rsidRDefault="00806DB7" w:rsidP="00CF7565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7F3F0" w14:textId="77777777" w:rsidR="00806DB7" w:rsidRDefault="00806DB7" w:rsidP="00CF7565">
            <w:pPr>
              <w:spacing w:after="160"/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6176E" w14:textId="77777777" w:rsidR="00806DB7" w:rsidRDefault="00806DB7" w:rsidP="00CF7565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1D9741" w14:textId="77777777" w:rsidR="00806DB7" w:rsidRDefault="00806DB7" w:rsidP="00CF7565">
            <w:pPr>
              <w:spacing w:after="160"/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0463E" w14:textId="77777777" w:rsidR="00806DB7" w:rsidRDefault="00806DB7" w:rsidP="00CF7565">
            <w:pPr>
              <w:spacing w:after="160"/>
            </w:pP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3AA1D" w14:textId="77777777" w:rsidR="00806DB7" w:rsidRDefault="00806DB7" w:rsidP="00CF7565">
            <w:r>
              <w:rPr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‐</w:t>
            </w:r>
            <w:r>
              <w:rPr>
                <w:sz w:val="20"/>
              </w:rPr>
              <w:t>mail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195403D" w14:textId="77777777" w:rsidR="00806DB7" w:rsidRDefault="00806DB7" w:rsidP="00806DB7"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294" w:type="dxa"/>
        <w:tblInd w:w="-111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2124"/>
        <w:gridCol w:w="3519"/>
      </w:tblGrid>
      <w:tr w:rsidR="00806DB7" w14:paraId="576AD45D" w14:textId="77777777" w:rsidTr="00CF7565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E0FB2" w14:textId="77777777" w:rsidR="00806DB7" w:rsidRDefault="00806DB7" w:rsidP="00CF7565">
            <w:pPr>
              <w:tabs>
                <w:tab w:val="center" w:pos="2045"/>
                <w:tab w:val="center" w:pos="2943"/>
              </w:tabs>
            </w:pPr>
            <w:r>
              <w:rPr>
                <w:sz w:val="20"/>
              </w:rPr>
              <w:t>ZBIRKA: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>FOTOTEKA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CE798" w14:textId="77777777" w:rsidR="00806DB7" w:rsidRDefault="00806DB7" w:rsidP="00CF7565">
            <w:pPr>
              <w:tabs>
                <w:tab w:val="center" w:pos="1281"/>
              </w:tabs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>PLANOTEKA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D9A71" w14:textId="77777777" w:rsidR="00806DB7" w:rsidRDefault="00806DB7" w:rsidP="00CF7565">
            <w:pPr>
              <w:spacing w:after="160"/>
            </w:pPr>
          </w:p>
        </w:tc>
      </w:tr>
      <w:tr w:rsidR="00806DB7" w14:paraId="6BC6A84B" w14:textId="77777777" w:rsidTr="00CF7565">
        <w:trPr>
          <w:trHeight w:val="376"/>
        </w:trPr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1E288" w14:textId="77777777" w:rsidR="00806DB7" w:rsidRDefault="00806DB7" w:rsidP="00CF7565">
            <w:pPr>
              <w:ind w:left="11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C40B8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8B86FF" w14:textId="77777777" w:rsidR="00806DB7" w:rsidRDefault="00806DB7" w:rsidP="00CF7565">
            <w:pPr>
              <w:spacing w:after="160"/>
            </w:pPr>
          </w:p>
        </w:tc>
      </w:tr>
      <w:tr w:rsidR="00806DB7" w14:paraId="430CB4DC" w14:textId="77777777" w:rsidTr="00CF7565">
        <w:trPr>
          <w:trHeight w:val="75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34646" w14:textId="77777777" w:rsidR="00806DB7" w:rsidRDefault="00806DB7" w:rsidP="00CF7565">
            <w:pPr>
              <w:ind w:left="111"/>
            </w:pPr>
            <w:proofErr w:type="spellStart"/>
            <w:r>
              <w:rPr>
                <w:sz w:val="20"/>
              </w:rPr>
              <w:t>Svrha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korištenja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BBD2E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547B5" w14:textId="77777777" w:rsidR="00806DB7" w:rsidRDefault="00806DB7" w:rsidP="00CF7565">
            <w:pPr>
              <w:spacing w:after="160"/>
            </w:pPr>
          </w:p>
        </w:tc>
      </w:tr>
      <w:tr w:rsidR="00806DB7" w14:paraId="2FE94B4E" w14:textId="77777777" w:rsidTr="00CF7565">
        <w:trPr>
          <w:trHeight w:val="376"/>
        </w:trPr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3280C" w14:textId="77777777" w:rsidR="00806DB7" w:rsidRDefault="00806DB7" w:rsidP="00CF7565">
            <w:pPr>
              <w:ind w:left="11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A4432E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207FE" w14:textId="77777777" w:rsidR="00806DB7" w:rsidRDefault="00806DB7" w:rsidP="00CF7565">
            <w:pPr>
              <w:spacing w:after="160"/>
            </w:pPr>
          </w:p>
        </w:tc>
      </w:tr>
      <w:tr w:rsidR="00806DB7" w14:paraId="2396267A" w14:textId="77777777" w:rsidTr="00CF7565">
        <w:trPr>
          <w:trHeight w:val="75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AB35F" w14:textId="77777777" w:rsidR="00806DB7" w:rsidRDefault="00806DB7" w:rsidP="00CF7565">
            <w:pPr>
              <w:ind w:left="111"/>
            </w:pPr>
            <w:proofErr w:type="spellStart"/>
            <w:r>
              <w:rPr>
                <w:sz w:val="20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planiranoj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objavi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01AA7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B5C06" w14:textId="77777777" w:rsidR="00806DB7" w:rsidRDefault="00806DB7" w:rsidP="00CF7565">
            <w:pPr>
              <w:spacing w:after="160"/>
            </w:pPr>
          </w:p>
        </w:tc>
      </w:tr>
      <w:tr w:rsidR="00806DB7" w14:paraId="2A46007A" w14:textId="77777777" w:rsidTr="00CF7565">
        <w:trPr>
          <w:trHeight w:val="376"/>
        </w:trPr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ED70F" w14:textId="77777777" w:rsidR="00806DB7" w:rsidRDefault="00806DB7" w:rsidP="00CF7565">
            <w:pPr>
              <w:ind w:left="11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9D31E4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FD0B1" w14:textId="77777777" w:rsidR="00806DB7" w:rsidRDefault="00806DB7" w:rsidP="00CF7565">
            <w:pPr>
              <w:spacing w:after="160"/>
            </w:pPr>
          </w:p>
        </w:tc>
      </w:tr>
      <w:tr w:rsidR="00806DB7" w14:paraId="62833EAD" w14:textId="77777777" w:rsidTr="00CF7565">
        <w:trPr>
          <w:trHeight w:val="75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D0A8E" w14:textId="77777777" w:rsidR="00806DB7" w:rsidRDefault="00806DB7" w:rsidP="00CF7565">
            <w:pPr>
              <w:ind w:left="111"/>
            </w:pPr>
            <w:proofErr w:type="spellStart"/>
            <w:r>
              <w:rPr>
                <w:sz w:val="20"/>
              </w:rPr>
              <w:t>Druge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napomene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D94D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F5882" w14:textId="77777777" w:rsidR="00806DB7" w:rsidRDefault="00806DB7" w:rsidP="00CF7565">
            <w:pPr>
              <w:spacing w:after="160"/>
            </w:pPr>
          </w:p>
        </w:tc>
      </w:tr>
      <w:tr w:rsidR="00806DB7" w14:paraId="2B8689BB" w14:textId="77777777" w:rsidTr="00CF7565">
        <w:trPr>
          <w:trHeight w:val="376"/>
        </w:trPr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86FAD" w14:textId="77777777" w:rsidR="00806DB7" w:rsidRDefault="00806DB7" w:rsidP="00CF7565">
            <w:pPr>
              <w:ind w:left="11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13137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9DE01" w14:textId="77777777" w:rsidR="00806DB7" w:rsidRDefault="00806DB7" w:rsidP="00CF7565">
            <w:pPr>
              <w:spacing w:after="160"/>
            </w:pPr>
          </w:p>
        </w:tc>
      </w:tr>
      <w:tr w:rsidR="00806DB7" w14:paraId="3FE13AEF" w14:textId="77777777" w:rsidTr="00CF7565">
        <w:trPr>
          <w:trHeight w:val="376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E9BB4" w14:textId="77777777" w:rsidR="00806DB7" w:rsidRDefault="00806DB7" w:rsidP="00CF7565">
            <w:pPr>
              <w:ind w:left="111"/>
            </w:pPr>
            <w:proofErr w:type="spellStart"/>
            <w:r>
              <w:rPr>
                <w:sz w:val="20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izradu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digitalnih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kopija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84140" w14:textId="77777777" w:rsidR="00806DB7" w:rsidRDefault="00806DB7" w:rsidP="00CF7565">
            <w:pPr>
              <w:spacing w:after="160"/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C0D90" w14:textId="77777777" w:rsidR="00806DB7" w:rsidRDefault="00806DB7" w:rsidP="00CF7565">
            <w:pPr>
              <w:spacing w:after="160"/>
            </w:pPr>
          </w:p>
        </w:tc>
      </w:tr>
      <w:tr w:rsidR="00806DB7" w14:paraId="54240FF4" w14:textId="77777777" w:rsidTr="00CF7565">
        <w:trPr>
          <w:trHeight w:val="37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EB2B3" w14:textId="77777777" w:rsidR="00806DB7" w:rsidRDefault="00806DB7" w:rsidP="00CF7565">
            <w:pPr>
              <w:tabs>
                <w:tab w:val="center" w:pos="1527"/>
                <w:tab w:val="center" w:pos="2572"/>
              </w:tabs>
            </w:pPr>
            <w:r>
              <w:rPr>
                <w:sz w:val="20"/>
              </w:rPr>
              <w:t>CD/DVD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‐</w:t>
            </w:r>
            <w:r>
              <w:rPr>
                <w:sz w:val="20"/>
              </w:rPr>
              <w:t>mail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A48A1" w14:textId="77777777" w:rsidR="00806DB7" w:rsidRDefault="00806DB7" w:rsidP="00CF7565">
            <w:pPr>
              <w:tabs>
                <w:tab w:val="center" w:pos="1416"/>
              </w:tabs>
            </w:pPr>
            <w:proofErr w:type="spellStart"/>
            <w:r>
              <w:rPr>
                <w:sz w:val="20"/>
              </w:rPr>
              <w:t>osobno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12CE4" w14:textId="77777777" w:rsidR="00806DB7" w:rsidRDefault="00806DB7" w:rsidP="00CF7565">
            <w:proofErr w:type="spellStart"/>
            <w:r>
              <w:rPr>
                <w:sz w:val="20"/>
              </w:rPr>
              <w:t>poštom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0358F1A" w14:textId="77777777" w:rsidR="00806DB7" w:rsidRDefault="00806DB7" w:rsidP="00806DB7">
      <w:pPr>
        <w:spacing w:after="65" w:line="276" w:lineRule="auto"/>
        <w:rPr>
          <w:rFonts w:ascii="Calibri" w:eastAsia="Calibri" w:hAnsi="Calibri" w:cs="Calibri"/>
          <w:b/>
          <w:color w:val="FF0000"/>
          <w:sz w:val="20"/>
        </w:rPr>
      </w:pPr>
    </w:p>
    <w:p w14:paraId="0684D77D" w14:textId="77B90659" w:rsidR="00806DB7" w:rsidRDefault="00806DB7" w:rsidP="00806DB7">
      <w:pPr>
        <w:spacing w:after="65" w:line="276" w:lineRule="auto"/>
      </w:pPr>
      <w:proofErr w:type="spellStart"/>
      <w:r>
        <w:rPr>
          <w:rFonts w:ascii="Calibri" w:eastAsia="Calibri" w:hAnsi="Calibri" w:cs="Calibri"/>
          <w:b/>
          <w:color w:val="FF0000"/>
          <w:sz w:val="20"/>
        </w:rPr>
        <w:t>Važne</w:t>
      </w:r>
      <w:proofErr w:type="spellEnd"/>
      <w:r>
        <w:rPr>
          <w:rFonts w:ascii="Calibri" w:eastAsia="Calibri" w:hAnsi="Calibri" w:cs="Calibri"/>
          <w:b/>
          <w:color w:val="FF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0"/>
        </w:rPr>
        <w:t>napomene</w:t>
      </w:r>
      <w:proofErr w:type="spellEnd"/>
      <w:r>
        <w:rPr>
          <w:rFonts w:ascii="Calibri" w:eastAsia="Calibri" w:hAnsi="Calibri" w:cs="Calibri"/>
          <w:b/>
          <w:color w:val="FF0000"/>
          <w:sz w:val="20"/>
        </w:rPr>
        <w:t xml:space="preserve">: </w:t>
      </w:r>
    </w:p>
    <w:p w14:paraId="314B93B4" w14:textId="77777777" w:rsidR="00806DB7" w:rsidRPr="00806DB7" w:rsidRDefault="00806DB7" w:rsidP="00806DB7">
      <w:pPr>
        <w:spacing w:line="276" w:lineRule="auto"/>
        <w:ind w:left="-5"/>
        <w:rPr>
          <w:sz w:val="20"/>
          <w:szCs w:val="20"/>
        </w:rPr>
      </w:pPr>
      <w:proofErr w:type="spellStart"/>
      <w:r w:rsidRPr="00806DB7">
        <w:rPr>
          <w:sz w:val="20"/>
          <w:szCs w:val="20"/>
        </w:rPr>
        <w:t>Gra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se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može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dobiti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uvid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odnosno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njena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kopija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nakon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odobrenja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ravnatelja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Instituta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za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arheologiju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Uvid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mogu</w:t>
      </w:r>
      <w:r w:rsidRPr="00806DB7">
        <w:rPr>
          <w:rFonts w:ascii="Calibri" w:eastAsia="Calibri" w:hAnsi="Calibri" w:cs="Calibri"/>
          <w:sz w:val="20"/>
          <w:szCs w:val="20"/>
        </w:rPr>
        <w:t>ć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isklju</w:t>
      </w:r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ivo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u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prostorijama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Instituta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za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arheologiju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(ARHINDOKS),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uz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prisutnost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zaposlenika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ARHINDOKS</w:t>
      </w:r>
      <w:r w:rsidRPr="00806DB7">
        <w:rPr>
          <w:rFonts w:ascii="Calibri" w:eastAsia="Calibri" w:hAnsi="Calibri" w:cs="Calibri"/>
          <w:sz w:val="20"/>
          <w:szCs w:val="20"/>
        </w:rPr>
        <w:t>‐</w:t>
      </w:r>
      <w:r w:rsidRPr="00806DB7">
        <w:rPr>
          <w:sz w:val="20"/>
          <w:szCs w:val="20"/>
        </w:rPr>
        <w:t>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uz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prethodan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dogovor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Ukoliko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postoje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ošte</w:t>
      </w:r>
      <w:r w:rsidRPr="00806DB7">
        <w:rPr>
          <w:rFonts w:ascii="Calibri" w:eastAsia="Calibri" w:hAnsi="Calibri" w:cs="Calibri"/>
          <w:sz w:val="20"/>
          <w:szCs w:val="20"/>
        </w:rPr>
        <w:t>ć</w:t>
      </w:r>
      <w:r w:rsidRPr="00806DB7">
        <w:rPr>
          <w:sz w:val="20"/>
          <w:szCs w:val="20"/>
        </w:rPr>
        <w:t>enja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gra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ili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u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tijeku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popisivanje</w:t>
      </w:r>
      <w:proofErr w:type="spellEnd"/>
      <w:r w:rsidRPr="00806DB7">
        <w:rPr>
          <w:sz w:val="20"/>
          <w:szCs w:val="20"/>
        </w:rPr>
        <w:t>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sre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ivanje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ili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revizija</w:t>
      </w:r>
      <w:proofErr w:type="spellEnd"/>
      <w:r w:rsidRPr="00806DB7">
        <w:rPr>
          <w:sz w:val="20"/>
          <w:szCs w:val="20"/>
        </w:rPr>
        <w:t>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uvid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nije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mogu</w:t>
      </w:r>
      <w:r w:rsidRPr="00806DB7">
        <w:rPr>
          <w:rFonts w:ascii="Calibri" w:eastAsia="Calibri" w:hAnsi="Calibri" w:cs="Calibri"/>
          <w:sz w:val="20"/>
          <w:szCs w:val="20"/>
        </w:rPr>
        <w:t>ć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</w:p>
    <w:p w14:paraId="18C28C6B" w14:textId="77777777" w:rsidR="00806DB7" w:rsidRPr="00806DB7" w:rsidRDefault="00806DB7" w:rsidP="00806DB7">
      <w:pPr>
        <w:spacing w:line="276" w:lineRule="auto"/>
        <w:ind w:left="-5"/>
        <w:rPr>
          <w:sz w:val="20"/>
          <w:szCs w:val="20"/>
        </w:rPr>
      </w:pPr>
      <w:proofErr w:type="spellStart"/>
      <w:r w:rsidRPr="00806DB7">
        <w:rPr>
          <w:sz w:val="20"/>
          <w:szCs w:val="20"/>
        </w:rPr>
        <w:t>Korisnik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obavezan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koristiti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kopije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gra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isklju</w:t>
      </w:r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ivo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za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svrhu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koju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naveo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u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Zahtjevu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Zabranjeno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proslje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ivanje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kopija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Kod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objave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je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obavezno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navo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enje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autora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crteža</w:t>
      </w:r>
      <w:proofErr w:type="spellEnd"/>
      <w:r w:rsidRPr="00806DB7">
        <w:rPr>
          <w:sz w:val="20"/>
          <w:szCs w:val="20"/>
        </w:rPr>
        <w:t>/</w:t>
      </w:r>
      <w:proofErr w:type="spellStart"/>
      <w:r w:rsidRPr="00806DB7">
        <w:rPr>
          <w:sz w:val="20"/>
          <w:szCs w:val="20"/>
        </w:rPr>
        <w:t>fotografije</w:t>
      </w:r>
      <w:proofErr w:type="spellEnd"/>
      <w:r w:rsidRPr="00806DB7">
        <w:rPr>
          <w:sz w:val="20"/>
          <w:szCs w:val="20"/>
        </w:rPr>
        <w:t>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oznake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pod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kojom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se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uva</w:t>
      </w:r>
      <w:proofErr w:type="spellEnd"/>
      <w:r w:rsidRPr="00806DB7">
        <w:rPr>
          <w:sz w:val="20"/>
          <w:szCs w:val="20"/>
        </w:rPr>
        <w:t>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naziv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zbirke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kao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806DB7">
        <w:rPr>
          <w:sz w:val="20"/>
          <w:szCs w:val="20"/>
        </w:rPr>
        <w:t>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 w:rsidRPr="00806DB7">
        <w:rPr>
          <w:sz w:val="20"/>
          <w:szCs w:val="20"/>
        </w:rPr>
        <w:t>Instituta</w:t>
      </w:r>
      <w:proofErr w:type="spellEnd"/>
      <w:proofErr w:type="gram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za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arheologiju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kao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institucije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u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kojoj</w:t>
      </w:r>
      <w:proofErr w:type="spellEnd"/>
      <w:r w:rsidRPr="00806DB7">
        <w:rPr>
          <w:sz w:val="20"/>
          <w:szCs w:val="20"/>
        </w:rPr>
        <w:t xml:space="preserve"> </w:t>
      </w:r>
    </w:p>
    <w:p w14:paraId="4A864F99" w14:textId="77777777" w:rsidR="00806DB7" w:rsidRPr="00806DB7" w:rsidRDefault="00806DB7" w:rsidP="00806DB7">
      <w:pPr>
        <w:spacing w:line="276" w:lineRule="auto"/>
        <w:ind w:left="-5"/>
        <w:rPr>
          <w:sz w:val="20"/>
          <w:szCs w:val="20"/>
        </w:rPr>
      </w:pPr>
      <w:r w:rsidRPr="00806DB7">
        <w:rPr>
          <w:sz w:val="20"/>
          <w:szCs w:val="20"/>
        </w:rPr>
        <w:t>se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gra</w:t>
      </w:r>
      <w:r w:rsidRPr="00806DB7">
        <w:rPr>
          <w:rFonts w:ascii="Calibri" w:eastAsia="Calibri" w:hAnsi="Calibri" w:cs="Calibri"/>
          <w:sz w:val="20"/>
          <w:szCs w:val="20"/>
        </w:rPr>
        <w:t>đ</w:t>
      </w:r>
      <w:r w:rsidRPr="00806DB7">
        <w:rPr>
          <w:sz w:val="20"/>
          <w:szCs w:val="20"/>
        </w:rPr>
        <w:t>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uva</w:t>
      </w:r>
      <w:proofErr w:type="spellEnd"/>
      <w:r w:rsidRPr="00806DB7">
        <w:rPr>
          <w:sz w:val="20"/>
          <w:szCs w:val="20"/>
        </w:rPr>
        <w:t>.</w:t>
      </w:r>
      <w:r w:rsidRPr="00806DB7">
        <w:rPr>
          <w:rFonts w:ascii="Calibri" w:eastAsia="Calibri" w:hAnsi="Calibri" w:cs="Calibri"/>
          <w:sz w:val="20"/>
          <w:szCs w:val="20"/>
        </w:rPr>
        <w:t xml:space="preserve">  </w:t>
      </w:r>
    </w:p>
    <w:p w14:paraId="612B8CE6" w14:textId="77777777" w:rsidR="00806DB7" w:rsidRPr="00806DB7" w:rsidRDefault="00806DB7" w:rsidP="00806DB7">
      <w:pPr>
        <w:spacing w:line="276" w:lineRule="auto"/>
        <w:ind w:left="-5"/>
        <w:rPr>
          <w:sz w:val="20"/>
          <w:szCs w:val="20"/>
        </w:rPr>
      </w:pPr>
      <w:proofErr w:type="spellStart"/>
      <w:r w:rsidRPr="00806DB7">
        <w:rPr>
          <w:sz w:val="20"/>
          <w:szCs w:val="20"/>
        </w:rPr>
        <w:t>Zahtjev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se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može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predati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poštom</w:t>
      </w:r>
      <w:proofErr w:type="spellEnd"/>
      <w:r w:rsidRPr="00806DB7">
        <w:rPr>
          <w:sz w:val="20"/>
          <w:szCs w:val="20"/>
        </w:rPr>
        <w:t>,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osobno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ili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na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e</w:t>
      </w:r>
      <w:r w:rsidRPr="00806DB7">
        <w:rPr>
          <w:rFonts w:ascii="Calibri" w:eastAsia="Calibri" w:hAnsi="Calibri" w:cs="Calibri"/>
          <w:sz w:val="20"/>
          <w:szCs w:val="20"/>
        </w:rPr>
        <w:t>‐</w:t>
      </w:r>
      <w:r w:rsidRPr="00806DB7">
        <w:rPr>
          <w:sz w:val="20"/>
          <w:szCs w:val="20"/>
        </w:rPr>
        <w:t>mail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adrese</w:t>
      </w:r>
      <w:proofErr w:type="spellEnd"/>
      <w:r w:rsidRPr="00806DB7">
        <w:rPr>
          <w:sz w:val="20"/>
          <w:szCs w:val="20"/>
        </w:rPr>
        <w:t>: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</w:p>
    <w:p w14:paraId="6A3506F4" w14:textId="77777777" w:rsidR="00806DB7" w:rsidRPr="00806DB7" w:rsidRDefault="00806DB7" w:rsidP="00806DB7">
      <w:pPr>
        <w:spacing w:line="361" w:lineRule="auto"/>
        <w:ind w:right="896"/>
        <w:rPr>
          <w:sz w:val="20"/>
          <w:szCs w:val="20"/>
        </w:rPr>
      </w:pPr>
      <w:proofErr w:type="gramStart"/>
      <w:r w:rsidRPr="00806DB7">
        <w:rPr>
          <w:color w:val="0000FF"/>
          <w:sz w:val="20"/>
          <w:szCs w:val="20"/>
          <w:u w:val="single" w:color="0000FF"/>
        </w:rPr>
        <w:t>ured.ravnatelja@iarh.hr</w:t>
      </w:r>
      <w:r w:rsidRPr="00806DB7">
        <w:rPr>
          <w:rFonts w:ascii="Calibri" w:eastAsia="Calibri" w:hAnsi="Calibri" w:cs="Calibri"/>
          <w:sz w:val="20"/>
          <w:szCs w:val="20"/>
        </w:rPr>
        <w:t xml:space="preserve">  </w:t>
      </w:r>
      <w:r w:rsidRPr="00806DB7">
        <w:rPr>
          <w:color w:val="0000FF"/>
          <w:sz w:val="20"/>
          <w:szCs w:val="20"/>
          <w:u w:val="single" w:color="0000FF"/>
        </w:rPr>
        <w:t>kristina.jelincic@iarh.hr</w:t>
      </w:r>
      <w:proofErr w:type="gram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color w:val="0000FF"/>
          <w:sz w:val="20"/>
          <w:szCs w:val="20"/>
          <w:u w:val="single" w:color="0000FF"/>
        </w:rPr>
        <w:t>kristina.turkalj@iarh.hr</w:t>
      </w:r>
      <w:r w:rsidRPr="00806DB7">
        <w:rPr>
          <w:rFonts w:ascii="Calibri" w:eastAsia="Calibri" w:hAnsi="Calibri" w:cs="Calibri"/>
          <w:sz w:val="20"/>
          <w:szCs w:val="20"/>
        </w:rPr>
        <w:t xml:space="preserve">  </w:t>
      </w:r>
    </w:p>
    <w:p w14:paraId="555A12CB" w14:textId="478BA18F" w:rsidR="00806DB7" w:rsidRPr="00806DB7" w:rsidRDefault="00806DB7" w:rsidP="00806DB7">
      <w:pPr>
        <w:spacing w:after="44"/>
        <w:rPr>
          <w:sz w:val="20"/>
          <w:szCs w:val="20"/>
        </w:rPr>
      </w:pPr>
    </w:p>
    <w:p w14:paraId="7B8FDDBE" w14:textId="77777777" w:rsidR="00806DB7" w:rsidRPr="00806DB7" w:rsidRDefault="00806DB7" w:rsidP="00806DB7">
      <w:pPr>
        <w:spacing w:line="360" w:lineRule="auto"/>
        <w:ind w:right="2472"/>
        <w:rPr>
          <w:sz w:val="20"/>
          <w:szCs w:val="20"/>
        </w:rPr>
      </w:pPr>
      <w:r w:rsidRPr="00806DB7">
        <w:rPr>
          <w:sz w:val="20"/>
          <w:szCs w:val="20"/>
        </w:rPr>
        <w:t>Za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Institut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pripremila</w:t>
      </w:r>
      <w:proofErr w:type="spellEnd"/>
      <w:r w:rsidRPr="00806DB7">
        <w:rPr>
          <w:sz w:val="20"/>
          <w:szCs w:val="20"/>
        </w:rPr>
        <w:t>:</w:t>
      </w:r>
      <w:r w:rsidRPr="00806DB7">
        <w:rPr>
          <w:rFonts w:ascii="Calibri" w:eastAsia="Calibri" w:hAnsi="Calibri" w:cs="Calibri"/>
          <w:sz w:val="20"/>
          <w:szCs w:val="20"/>
        </w:rPr>
        <w:t xml:space="preserve">  </w:t>
      </w:r>
      <w:r w:rsidRPr="00806DB7">
        <w:rPr>
          <w:sz w:val="20"/>
          <w:szCs w:val="20"/>
        </w:rPr>
        <w:t>dr.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sc.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r w:rsidRPr="00806DB7">
        <w:rPr>
          <w:sz w:val="20"/>
          <w:szCs w:val="20"/>
        </w:rPr>
        <w:t>Kristina</w:t>
      </w:r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Jelin</w:t>
      </w:r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i</w:t>
      </w:r>
      <w:r w:rsidRPr="00806DB7">
        <w:rPr>
          <w:rFonts w:ascii="Calibri" w:eastAsia="Calibri" w:hAnsi="Calibri" w:cs="Calibri"/>
          <w:sz w:val="20"/>
          <w:szCs w:val="20"/>
        </w:rPr>
        <w:t>ć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06DB7">
        <w:rPr>
          <w:sz w:val="20"/>
          <w:szCs w:val="20"/>
        </w:rPr>
        <w:t>Vu</w:t>
      </w:r>
      <w:r w:rsidRPr="00806DB7">
        <w:rPr>
          <w:rFonts w:ascii="Calibri" w:eastAsia="Calibri" w:hAnsi="Calibri" w:cs="Calibri"/>
          <w:sz w:val="20"/>
          <w:szCs w:val="20"/>
        </w:rPr>
        <w:t>č</w:t>
      </w:r>
      <w:r w:rsidRPr="00806DB7">
        <w:rPr>
          <w:sz w:val="20"/>
          <w:szCs w:val="20"/>
        </w:rPr>
        <w:t>kovi</w:t>
      </w:r>
      <w:r w:rsidRPr="00806DB7">
        <w:rPr>
          <w:rFonts w:ascii="Calibri" w:eastAsia="Calibri" w:hAnsi="Calibri" w:cs="Calibri"/>
          <w:sz w:val="20"/>
          <w:szCs w:val="20"/>
        </w:rPr>
        <w:t>ć</w:t>
      </w:r>
      <w:proofErr w:type="spellEnd"/>
      <w:r w:rsidRPr="00806DB7">
        <w:rPr>
          <w:rFonts w:ascii="Calibri" w:eastAsia="Calibri" w:hAnsi="Calibri" w:cs="Calibri"/>
          <w:sz w:val="20"/>
          <w:szCs w:val="20"/>
        </w:rPr>
        <w:t xml:space="preserve"> </w:t>
      </w:r>
    </w:p>
    <w:p w14:paraId="3B070E2C" w14:textId="0E3897F8" w:rsidR="00BD2647" w:rsidRPr="00806DB7" w:rsidRDefault="000E2DF0">
      <w:pPr>
        <w:rPr>
          <w:sz w:val="20"/>
          <w:szCs w:val="20"/>
          <w:lang w:val="hr-HR"/>
        </w:rPr>
      </w:pPr>
    </w:p>
    <w:sectPr w:rsidR="00BD2647" w:rsidRPr="00806DB7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35FA" w14:textId="77777777" w:rsidR="000E2DF0" w:rsidRDefault="000E2DF0" w:rsidP="000E11F3">
      <w:r>
        <w:separator/>
      </w:r>
    </w:p>
  </w:endnote>
  <w:endnote w:type="continuationSeparator" w:id="0">
    <w:p w14:paraId="4DDC77C6" w14:textId="77777777" w:rsidR="000E2DF0" w:rsidRDefault="000E2DF0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CBAA" w14:textId="77777777" w:rsidR="000E2DF0" w:rsidRDefault="000E2DF0" w:rsidP="000E11F3">
      <w:r>
        <w:separator/>
      </w:r>
    </w:p>
  </w:footnote>
  <w:footnote w:type="continuationSeparator" w:id="0">
    <w:p w14:paraId="1A88B3F0" w14:textId="77777777" w:rsidR="000E2DF0" w:rsidRDefault="000E2DF0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F3"/>
    <w:rsid w:val="000E11F3"/>
    <w:rsid w:val="000E2DF0"/>
    <w:rsid w:val="001F3EB9"/>
    <w:rsid w:val="002C6980"/>
    <w:rsid w:val="0054214C"/>
    <w:rsid w:val="006D6A3F"/>
    <w:rsid w:val="00806DB7"/>
    <w:rsid w:val="00916C7A"/>
    <w:rsid w:val="0095306F"/>
    <w:rsid w:val="00BD287F"/>
    <w:rsid w:val="00C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table" w:customStyle="1" w:styleId="TableGrid">
    <w:name w:val="TableGrid"/>
    <w:rsid w:val="00806DB7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KJV</cp:lastModifiedBy>
  <cp:revision>2</cp:revision>
  <dcterms:created xsi:type="dcterms:W3CDTF">2021-10-28T12:00:00Z</dcterms:created>
  <dcterms:modified xsi:type="dcterms:W3CDTF">2021-10-28T12:00:00Z</dcterms:modified>
</cp:coreProperties>
</file>